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CAF4" w14:textId="77777777" w:rsidR="00CD13B3" w:rsidRDefault="00CD13B3" w:rsidP="00F64BAA">
      <w:pPr>
        <w:jc w:val="center"/>
        <w:rPr>
          <w:rFonts w:cs="Arial"/>
          <w:b/>
          <w:color w:val="FF0000"/>
          <w:szCs w:val="20"/>
        </w:rPr>
      </w:pPr>
    </w:p>
    <w:p w14:paraId="1239CAF5" w14:textId="05348F16"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14:paraId="1239CAF6" w14:textId="77777777" w:rsidR="00FF409E" w:rsidRDefault="00FF409E" w:rsidP="00F64BAA">
      <w:pPr>
        <w:jc w:val="center"/>
        <w:rPr>
          <w:rFonts w:cs="Arial"/>
          <w:b/>
          <w:szCs w:val="20"/>
        </w:rPr>
      </w:pPr>
    </w:p>
    <w:p w14:paraId="1239CAF7" w14:textId="77777777" w:rsidR="00DE218F" w:rsidRDefault="001E4A21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Fundación Española de Ciencia y Tecnología (FECYT)</w:t>
      </w:r>
      <w:r w:rsidR="00AA20A9">
        <w:rPr>
          <w:rFonts w:cs="Arial"/>
          <w:b/>
          <w:szCs w:val="20"/>
        </w:rPr>
        <w:t>.</w:t>
      </w:r>
    </w:p>
    <w:p w14:paraId="1239CAF8" w14:textId="168E5CCB" w:rsidR="00F64BAA" w:rsidRPr="00DE218F" w:rsidRDefault="00DE218F" w:rsidP="00D47265">
      <w:pPr>
        <w:jc w:val="center"/>
        <w:rPr>
          <w:rFonts w:cs="Arial"/>
          <w:b/>
          <w:szCs w:val="20"/>
        </w:rPr>
      </w:pPr>
      <w:r w:rsidRPr="00DE218F">
        <w:rPr>
          <w:rFonts w:cs="Arial"/>
          <w:b/>
          <w:szCs w:val="20"/>
        </w:rPr>
        <w:t xml:space="preserve">Ayudas </w:t>
      </w:r>
      <w:r w:rsidR="001E4A21">
        <w:rPr>
          <w:rFonts w:cs="Arial"/>
          <w:b/>
          <w:szCs w:val="20"/>
        </w:rPr>
        <w:t>para el fomento de la cultura científica,</w:t>
      </w:r>
      <w:r w:rsidR="00C85B13">
        <w:rPr>
          <w:rFonts w:cs="Arial"/>
          <w:b/>
          <w:szCs w:val="20"/>
        </w:rPr>
        <w:t xml:space="preserve"> tecnológica y de la innovación 2024</w:t>
      </w:r>
    </w:p>
    <w:p w14:paraId="1239CAF9" w14:textId="77777777"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</w:p>
    <w:p w14:paraId="1239CAFA" w14:textId="77777777" w:rsidR="00D47265" w:rsidRPr="00D771E0" w:rsidRDefault="00D47265" w:rsidP="00F64BAA">
      <w:pPr>
        <w:jc w:val="center"/>
        <w:rPr>
          <w:rFonts w:cs="Arial"/>
          <w:b/>
          <w:color w:val="FF0000"/>
          <w:szCs w:val="20"/>
        </w:rPr>
      </w:pPr>
    </w:p>
    <w:p w14:paraId="1239CAFB" w14:textId="77777777"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14:paraId="1239CAFC" w14:textId="77777777" w:rsidR="00DE218F" w:rsidRPr="00D771E0" w:rsidRDefault="00DE218F" w:rsidP="00F64BAA">
      <w:pPr>
        <w:jc w:val="center"/>
        <w:rPr>
          <w:rFonts w:cs="Arial"/>
          <w:b/>
          <w:szCs w:val="20"/>
        </w:rPr>
      </w:pPr>
    </w:p>
    <w:p w14:paraId="1239CAFD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14:paraId="1239CAFE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AFF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14:paraId="1239CB00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B01" w14:textId="77777777"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BD0FA3" w:rsidRPr="00BF5489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0FA3" w:rsidRPr="00BF5489">
        <w:rPr>
          <w:rFonts w:cs="Arial"/>
          <w:b/>
          <w:szCs w:val="20"/>
        </w:rPr>
        <w:instrText xml:space="preserve"> FORMTEXT </w:instrText>
      </w:r>
      <w:r w:rsidR="00BD0FA3" w:rsidRPr="00BF5489">
        <w:rPr>
          <w:rFonts w:cs="Arial"/>
          <w:b/>
          <w:szCs w:val="20"/>
        </w:rPr>
      </w:r>
      <w:r w:rsidR="00BD0FA3"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BD0FA3" w:rsidRPr="00BF5489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14:paraId="1239CB02" w14:textId="77777777" w:rsidR="00F64BAA" w:rsidRDefault="00F64BAA" w:rsidP="00F64BAA">
      <w:pPr>
        <w:jc w:val="both"/>
        <w:rPr>
          <w:rFonts w:cs="Arial"/>
          <w:szCs w:val="20"/>
        </w:rPr>
      </w:pPr>
    </w:p>
    <w:p w14:paraId="1239CB03" w14:textId="77777777" w:rsidR="00D76522" w:rsidRDefault="00D76522" w:rsidP="00F64BAA">
      <w:pPr>
        <w:jc w:val="both"/>
        <w:rPr>
          <w:rFonts w:cs="Arial"/>
          <w:szCs w:val="20"/>
        </w:rPr>
      </w:pPr>
    </w:p>
    <w:p w14:paraId="1239CB04" w14:textId="0514931B" w:rsidR="00F64BAA" w:rsidRPr="00D771E0" w:rsidRDefault="00F64BAA" w:rsidP="00CD13B3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D13B3" w:rsidRPr="00CD13B3">
        <w:rPr>
          <w:rFonts w:cs="Arial"/>
          <w:szCs w:val="20"/>
        </w:rPr>
        <w:t xml:space="preserve">Resolución de </w:t>
      </w:r>
      <w:r w:rsidR="00C85B13">
        <w:rPr>
          <w:rFonts w:cs="Arial"/>
          <w:szCs w:val="20"/>
        </w:rPr>
        <w:t>23</w:t>
      </w:r>
      <w:r w:rsidR="00CD13B3" w:rsidRPr="00CD13B3">
        <w:rPr>
          <w:rFonts w:cs="Arial"/>
          <w:szCs w:val="20"/>
        </w:rPr>
        <w:t xml:space="preserve"> de </w:t>
      </w:r>
      <w:r w:rsidR="008C0551">
        <w:rPr>
          <w:rFonts w:cs="Arial"/>
          <w:szCs w:val="20"/>
        </w:rPr>
        <w:t>julio</w:t>
      </w:r>
      <w:r w:rsidR="00CD13B3" w:rsidRPr="00CD13B3">
        <w:rPr>
          <w:rFonts w:cs="Arial"/>
          <w:szCs w:val="20"/>
        </w:rPr>
        <w:t xml:space="preserve"> de 202</w:t>
      </w:r>
      <w:r w:rsidR="00C85B13">
        <w:rPr>
          <w:rFonts w:cs="Arial"/>
          <w:szCs w:val="20"/>
        </w:rPr>
        <w:t>4</w:t>
      </w:r>
      <w:bookmarkStart w:id="1" w:name="_GoBack"/>
      <w:bookmarkEnd w:id="1"/>
      <w:r w:rsidR="00CD13B3" w:rsidRPr="00CD13B3">
        <w:rPr>
          <w:rFonts w:cs="Arial"/>
          <w:szCs w:val="20"/>
        </w:rPr>
        <w:t>, de la Dirección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General de la Fundación Española para la Ciencia y la Tecnología,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F.S.P. (FECYT), por la que se publica la Convocatoria del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procedimiento de concesión de ayudas, en régimen de concurrencia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competitiva, para el fomento de la cultura científica, tecnológica y de la</w:t>
      </w:r>
      <w:r w:rsidR="00CD13B3">
        <w:rPr>
          <w:rFonts w:cs="Arial"/>
          <w:szCs w:val="20"/>
        </w:rPr>
        <w:t xml:space="preserve"> </w:t>
      </w:r>
      <w:r w:rsidR="00CD13B3" w:rsidRPr="00CD13B3">
        <w:rPr>
          <w:rFonts w:cs="Arial"/>
          <w:szCs w:val="20"/>
        </w:rPr>
        <w:t>innovación</w:t>
      </w:r>
    </w:p>
    <w:p w14:paraId="1239CB05" w14:textId="77777777" w:rsidR="00F64BAA" w:rsidRDefault="00F64BAA" w:rsidP="00F64BAA">
      <w:pPr>
        <w:jc w:val="both"/>
        <w:rPr>
          <w:rFonts w:cs="Arial"/>
          <w:b/>
          <w:szCs w:val="20"/>
        </w:rPr>
      </w:pPr>
    </w:p>
    <w:p w14:paraId="1239CB06" w14:textId="77777777"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14:paraId="1239CB07" w14:textId="77777777" w:rsidR="00040323" w:rsidRDefault="00040323" w:rsidP="00F64BAA">
      <w:pPr>
        <w:jc w:val="both"/>
        <w:rPr>
          <w:rFonts w:cs="Arial"/>
          <w:szCs w:val="20"/>
        </w:rPr>
      </w:pPr>
    </w:p>
    <w:p w14:paraId="1239CB08" w14:textId="77777777"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14:paraId="1239CB09" w14:textId="77777777" w:rsidR="00F64BAA" w:rsidRPr="00D771E0" w:rsidRDefault="00F64BAA" w:rsidP="00F64BAA">
      <w:pPr>
        <w:jc w:val="both"/>
        <w:rPr>
          <w:rFonts w:cs="Arial"/>
          <w:szCs w:val="20"/>
        </w:rPr>
      </w:pPr>
    </w:p>
    <w:p w14:paraId="1239CB0A" w14:textId="77777777"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C85B13">
        <w:rPr>
          <w:rFonts w:cs="Arial"/>
          <w:szCs w:val="20"/>
        </w:rPr>
      </w:r>
      <w:r w:rsidR="00C85B13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no haber recibido subvenciones concurrentes</w:t>
      </w:r>
    </w:p>
    <w:p w14:paraId="1239CB0B" w14:textId="77777777" w:rsidR="00F64BAA" w:rsidRPr="00D771E0" w:rsidRDefault="00F64BAA" w:rsidP="00F64BAA">
      <w:pPr>
        <w:jc w:val="both"/>
        <w:rPr>
          <w:rFonts w:cs="Arial"/>
          <w:szCs w:val="20"/>
        </w:rPr>
      </w:pPr>
    </w:p>
    <w:p w14:paraId="1239CB0C" w14:textId="77777777"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C85B13">
        <w:rPr>
          <w:rFonts w:cs="Arial"/>
          <w:szCs w:val="20"/>
        </w:rPr>
      </w:r>
      <w:r w:rsidR="00C85B13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14:paraId="1239CB0D" w14:textId="77777777" w:rsidR="00BD0FA3" w:rsidRPr="00D771E0" w:rsidRDefault="00BD0FA3" w:rsidP="00F64BAA">
      <w:pPr>
        <w:jc w:val="both"/>
        <w:rPr>
          <w:rFonts w:cs="Arial"/>
          <w:szCs w:val="20"/>
        </w:rPr>
      </w:pPr>
    </w:p>
    <w:p w14:paraId="1239CB0E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0F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10" w14:textId="77777777"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14:paraId="1239CB11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2" w14:textId="77777777"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>EL/LA INVESTIGADOR/A PRINCIPAL</w:t>
      </w:r>
      <w:r w:rsidRPr="00D771E0">
        <w:rPr>
          <w:rFonts w:cs="Arial"/>
          <w:szCs w:val="20"/>
        </w:rPr>
        <w:br/>
        <w:t>Firma</w:t>
      </w:r>
      <w:r w:rsidR="002C5679">
        <w:rPr>
          <w:rFonts w:cs="Arial"/>
          <w:szCs w:val="20"/>
        </w:rPr>
        <w:t xml:space="preserve"> electrónica</w:t>
      </w:r>
    </w:p>
    <w:p w14:paraId="1239CB13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4" w14:textId="77777777" w:rsidR="002C5679" w:rsidRDefault="002C5679" w:rsidP="00F64BAA">
      <w:pPr>
        <w:jc w:val="center"/>
        <w:rPr>
          <w:rFonts w:cs="Arial"/>
          <w:szCs w:val="20"/>
        </w:rPr>
      </w:pPr>
    </w:p>
    <w:p w14:paraId="1239CB15" w14:textId="77777777" w:rsidR="002C5679" w:rsidRDefault="002C5679" w:rsidP="00F64BAA">
      <w:pPr>
        <w:jc w:val="center"/>
        <w:rPr>
          <w:rFonts w:cs="Arial"/>
          <w:szCs w:val="20"/>
        </w:rPr>
      </w:pPr>
    </w:p>
    <w:p w14:paraId="1239CB16" w14:textId="77777777" w:rsidR="00040323" w:rsidRPr="00D771E0" w:rsidRDefault="00040323" w:rsidP="00F64BAA">
      <w:pPr>
        <w:jc w:val="center"/>
        <w:rPr>
          <w:rFonts w:cs="Arial"/>
          <w:szCs w:val="20"/>
        </w:rPr>
      </w:pPr>
    </w:p>
    <w:p w14:paraId="1239CB17" w14:textId="77777777" w:rsidR="00F64BAA" w:rsidRPr="00D771E0" w:rsidRDefault="00F64BAA" w:rsidP="00F64BAA">
      <w:pPr>
        <w:jc w:val="center"/>
        <w:rPr>
          <w:rFonts w:cs="Arial"/>
          <w:szCs w:val="20"/>
        </w:rPr>
      </w:pPr>
    </w:p>
    <w:p w14:paraId="1239CB18" w14:textId="77777777"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14:paraId="1239CB19" w14:textId="77777777" w:rsidR="00BF5489" w:rsidRDefault="00BF5489" w:rsidP="00F64BAA">
      <w:pPr>
        <w:jc w:val="center"/>
        <w:rPr>
          <w:rFonts w:cs="Arial"/>
          <w:szCs w:val="20"/>
        </w:rPr>
      </w:pPr>
    </w:p>
    <w:p w14:paraId="1239CB1A" w14:textId="77777777" w:rsidR="00BF5489" w:rsidRDefault="00BF5489" w:rsidP="00F64BAA">
      <w:pPr>
        <w:jc w:val="center"/>
        <w:rPr>
          <w:rFonts w:cs="Arial"/>
          <w:szCs w:val="20"/>
        </w:rPr>
      </w:pPr>
    </w:p>
    <w:p w14:paraId="1239CB1B" w14:textId="77777777" w:rsidR="00040323" w:rsidRDefault="00040323" w:rsidP="00F64BAA">
      <w:pPr>
        <w:jc w:val="center"/>
        <w:rPr>
          <w:rFonts w:cs="Arial"/>
          <w:szCs w:val="20"/>
        </w:rPr>
      </w:pPr>
    </w:p>
    <w:p w14:paraId="1239CB1C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D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E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1F" w14:textId="77777777" w:rsidR="00A27440" w:rsidRDefault="00A27440" w:rsidP="00F64BAA">
      <w:pPr>
        <w:jc w:val="center"/>
        <w:rPr>
          <w:rFonts w:cs="Arial"/>
          <w:szCs w:val="20"/>
        </w:rPr>
      </w:pPr>
    </w:p>
    <w:p w14:paraId="1239CB20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1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2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3" w14:textId="77777777" w:rsidR="001E56BB" w:rsidRDefault="001E56BB" w:rsidP="00F64BAA">
      <w:pPr>
        <w:jc w:val="center"/>
        <w:rPr>
          <w:rFonts w:cs="Arial"/>
          <w:szCs w:val="20"/>
        </w:rPr>
      </w:pPr>
    </w:p>
    <w:p w14:paraId="1239CB24" w14:textId="77777777" w:rsidR="001E56BB" w:rsidRDefault="001E56BB" w:rsidP="00F64BAA">
      <w:pPr>
        <w:jc w:val="center"/>
        <w:rPr>
          <w:rFonts w:cs="Arial"/>
          <w:szCs w:val="20"/>
        </w:rPr>
      </w:pPr>
    </w:p>
    <w:sectPr w:rsidR="001E56BB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CB27" w14:textId="77777777" w:rsidR="00F15FB1" w:rsidRDefault="00F15FB1" w:rsidP="00B838FB">
      <w:r>
        <w:separator/>
      </w:r>
    </w:p>
  </w:endnote>
  <w:endnote w:type="continuationSeparator" w:id="0">
    <w:p w14:paraId="1239CB28" w14:textId="77777777" w:rsidR="00F15FB1" w:rsidRDefault="00F15FB1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CB31" w14:textId="77777777"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>. VICERRECTOR</w:t>
    </w:r>
    <w:r w:rsidR="006E456E">
      <w:rPr>
        <w:rFonts w:cs="Arial"/>
        <w:szCs w:val="20"/>
      </w:rPr>
      <w:t>A</w:t>
    </w:r>
    <w:r w:rsidRPr="00D771E0">
      <w:rPr>
        <w:rFonts w:cs="Arial"/>
        <w:szCs w:val="20"/>
      </w:rPr>
      <w:t xml:space="preserve"> DE INVESTIGACIÓN Y </w:t>
    </w:r>
    <w:r w:rsidR="006E456E">
      <w:rPr>
        <w:rFonts w:cs="Arial"/>
        <w:szCs w:val="20"/>
      </w:rPr>
      <w:t>TRANSFERENCIA</w:t>
    </w:r>
  </w:p>
  <w:p w14:paraId="1239CB32" w14:textId="77777777"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CB25" w14:textId="77777777" w:rsidR="00F15FB1" w:rsidRDefault="00F15FB1" w:rsidP="00B838FB">
      <w:r>
        <w:separator/>
      </w:r>
    </w:p>
  </w:footnote>
  <w:footnote w:type="continuationSeparator" w:id="0">
    <w:p w14:paraId="1239CB26" w14:textId="77777777" w:rsidR="00F15FB1" w:rsidRDefault="00F15FB1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jc w:val="center"/>
      <w:tblLook w:val="04A0" w:firstRow="1" w:lastRow="0" w:firstColumn="1" w:lastColumn="0" w:noHBand="0" w:noVBand="1"/>
    </w:tblPr>
    <w:tblGrid>
      <w:gridCol w:w="1461"/>
      <w:gridCol w:w="1906"/>
      <w:gridCol w:w="5422"/>
    </w:tblGrid>
    <w:tr w:rsidR="008C0551" w14:paraId="1239CB2F" w14:textId="77777777" w:rsidTr="008C0551">
      <w:trPr>
        <w:jc w:val="center"/>
      </w:trPr>
      <w:tc>
        <w:tcPr>
          <w:tcW w:w="1461" w:type="dxa"/>
          <w:hideMark/>
        </w:tcPr>
        <w:p w14:paraId="1239CB29" w14:textId="77777777" w:rsidR="008C0551" w:rsidRDefault="008C0551" w:rsidP="008C0551">
          <w:pPr>
            <w:pStyle w:val="Encabezado"/>
            <w:spacing w:line="256" w:lineRule="auto"/>
            <w:jc w:val="center"/>
            <w:rPr>
              <w:rFonts w:eastAsia="Calibri" w:cs="Arial"/>
            </w:rPr>
          </w:pPr>
          <w:r>
            <w:rPr>
              <w:rFonts w:eastAsia="Calibri" w:cs="Arial"/>
              <w:noProof/>
              <w:lang w:eastAsia="es-ES"/>
            </w:rPr>
            <w:drawing>
              <wp:inline distT="0" distB="0" distL="0" distR="0" wp14:anchorId="1239CB33" wp14:editId="1239CB34">
                <wp:extent cx="735330" cy="878840"/>
                <wp:effectExtent l="0" t="0" r="762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6" w:type="dxa"/>
          <w:vAlign w:val="center"/>
        </w:tcPr>
        <w:p w14:paraId="1239CB2A" w14:textId="77777777" w:rsidR="008C0551" w:rsidRDefault="008C0551" w:rsidP="008C0551">
          <w:pPr>
            <w:pStyle w:val="Encabezado"/>
            <w:spacing w:line="256" w:lineRule="auto"/>
            <w:jc w:val="center"/>
            <w:rPr>
              <w:rFonts w:eastAsia="Calibri" w:cs="Arial"/>
            </w:rPr>
          </w:pPr>
        </w:p>
      </w:tc>
      <w:tc>
        <w:tcPr>
          <w:tcW w:w="5422" w:type="dxa"/>
          <w:vAlign w:val="center"/>
          <w:hideMark/>
        </w:tcPr>
        <w:p w14:paraId="67B1D6A7" w14:textId="77777777" w:rsidR="008C0551" w:rsidRPr="00B813AE" w:rsidRDefault="008C0551" w:rsidP="008C0551">
          <w:pPr>
            <w:pStyle w:val="Encabezado"/>
            <w:jc w:val="right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Oficina de Transferencia de Resultados de Investigación</w:t>
          </w:r>
        </w:p>
        <w:p w14:paraId="2C84A57A" w14:textId="77777777" w:rsidR="008C0551" w:rsidRPr="00B813AE" w:rsidRDefault="008C0551" w:rsidP="008C0551">
          <w:pPr>
            <w:pStyle w:val="Encabezado"/>
            <w:jc w:val="right"/>
            <w:rPr>
              <w:rFonts w:eastAsia="Calibri" w:cs="Arial"/>
              <w:sz w:val="16"/>
              <w:szCs w:val="16"/>
            </w:rPr>
          </w:pPr>
          <w:r w:rsidRPr="00B813AE">
            <w:rPr>
              <w:rFonts w:eastAsia="Calibri" w:cs="Arial"/>
              <w:sz w:val="16"/>
              <w:szCs w:val="16"/>
            </w:rPr>
            <w:t>Sección de Proyectos</w:t>
          </w:r>
          <w:r>
            <w:rPr>
              <w:rFonts w:eastAsia="Calibri" w:cs="Arial"/>
              <w:sz w:val="16"/>
              <w:szCs w:val="16"/>
            </w:rPr>
            <w:t xml:space="preserve"> Colaborativos y Fundaciones</w:t>
          </w:r>
          <w:r>
            <w:rPr>
              <w:rFonts w:eastAsia="Calibri" w:cs="Arial"/>
              <w:sz w:val="16"/>
              <w:szCs w:val="16"/>
            </w:rPr>
            <w:br/>
          </w:r>
          <w:r w:rsidRPr="001B5D19">
            <w:rPr>
              <w:rFonts w:eastAsia="Calibri" w:cs="Arial"/>
              <w:sz w:val="16"/>
              <w:szCs w:val="16"/>
            </w:rPr>
            <w:t xml:space="preserve">Correo </w:t>
          </w:r>
          <w:proofErr w:type="spellStart"/>
          <w:r w:rsidRPr="001B5D19">
            <w:rPr>
              <w:rFonts w:eastAsia="Calibri" w:cs="Arial"/>
              <w:sz w:val="16"/>
              <w:szCs w:val="16"/>
            </w:rPr>
            <w:t>e.:</w:t>
          </w:r>
          <w:r>
            <w:rPr>
              <w:rFonts w:eastAsia="Calibri" w:cs="Arial"/>
              <w:sz w:val="16"/>
              <w:szCs w:val="16"/>
            </w:rPr>
            <w:t>potri@ucm.es</w:t>
          </w:r>
          <w:proofErr w:type="spellEnd"/>
        </w:p>
        <w:p w14:paraId="1239CB2E" w14:textId="77CD06DE" w:rsidR="008C0551" w:rsidRDefault="008C0551" w:rsidP="008C0551">
          <w:pPr>
            <w:jc w:val="right"/>
            <w:rPr>
              <w:rFonts w:eastAsia="Calibri" w:cs="Arial"/>
              <w:szCs w:val="20"/>
            </w:rPr>
          </w:pPr>
          <w:r w:rsidRPr="00952D60">
            <w:t>https://www.ucm.es/otri</w:t>
          </w:r>
        </w:p>
      </w:tc>
    </w:tr>
  </w:tbl>
  <w:p w14:paraId="1239CB30" w14:textId="77777777"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76CDC"/>
    <w:rsid w:val="001A3AE2"/>
    <w:rsid w:val="001C3813"/>
    <w:rsid w:val="001E1ECF"/>
    <w:rsid w:val="001E4A21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50DF"/>
    <w:rsid w:val="0024751A"/>
    <w:rsid w:val="0025484D"/>
    <w:rsid w:val="00267C34"/>
    <w:rsid w:val="00271099"/>
    <w:rsid w:val="00274105"/>
    <w:rsid w:val="002A6834"/>
    <w:rsid w:val="002C5679"/>
    <w:rsid w:val="0030555A"/>
    <w:rsid w:val="00321145"/>
    <w:rsid w:val="00331F56"/>
    <w:rsid w:val="00341119"/>
    <w:rsid w:val="003446F6"/>
    <w:rsid w:val="00361989"/>
    <w:rsid w:val="0036524E"/>
    <w:rsid w:val="00393EBB"/>
    <w:rsid w:val="003A3975"/>
    <w:rsid w:val="003A7122"/>
    <w:rsid w:val="003C7CEC"/>
    <w:rsid w:val="003D0698"/>
    <w:rsid w:val="003E30E6"/>
    <w:rsid w:val="003E3398"/>
    <w:rsid w:val="003F12A6"/>
    <w:rsid w:val="003F2993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A3804"/>
    <w:rsid w:val="006D5E66"/>
    <w:rsid w:val="006E456E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C0551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E766A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489"/>
    <w:rsid w:val="00BF5842"/>
    <w:rsid w:val="00BF5C28"/>
    <w:rsid w:val="00C077BE"/>
    <w:rsid w:val="00C2627A"/>
    <w:rsid w:val="00C274B9"/>
    <w:rsid w:val="00C36D51"/>
    <w:rsid w:val="00C6051F"/>
    <w:rsid w:val="00C85B13"/>
    <w:rsid w:val="00C9439B"/>
    <w:rsid w:val="00CA09FF"/>
    <w:rsid w:val="00CD01B0"/>
    <w:rsid w:val="00CD13B3"/>
    <w:rsid w:val="00CD2BFA"/>
    <w:rsid w:val="00CD5885"/>
    <w:rsid w:val="00CF7191"/>
    <w:rsid w:val="00D0653A"/>
    <w:rsid w:val="00D32A2C"/>
    <w:rsid w:val="00D47265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23606"/>
    <w:rsid w:val="00E71C6E"/>
    <w:rsid w:val="00E87AFA"/>
    <w:rsid w:val="00EB5DFE"/>
    <w:rsid w:val="00EF7DBF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5307"/>
    <w:rsid w:val="00FC342C"/>
    <w:rsid w:val="00FD2EE1"/>
    <w:rsid w:val="00FE5DF7"/>
    <w:rsid w:val="00FF238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39CAF4"/>
  <w15:docId w15:val="{726989C1-F6B0-4215-B463-15EC82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4311-D597-48DE-A14D-44AF8459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MARIA ROSARIO PEÑA LUQUE</cp:lastModifiedBy>
  <cp:revision>16</cp:revision>
  <cp:lastPrinted>2018-05-29T14:09:00Z</cp:lastPrinted>
  <dcterms:created xsi:type="dcterms:W3CDTF">2019-04-09T07:32:00Z</dcterms:created>
  <dcterms:modified xsi:type="dcterms:W3CDTF">2024-07-29T10:59:00Z</dcterms:modified>
</cp:coreProperties>
</file>